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47" w:rsidRDefault="00914B32" w:rsidP="00914B32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175" cy="88947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47" w:rsidRDefault="00F43B11" w:rsidP="00971147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71147">
        <w:rPr>
          <w:rFonts w:ascii="Times New Roman" w:hAnsi="Times New Roman" w:cs="Times New Roman"/>
          <w:sz w:val="28"/>
          <w:szCs w:val="28"/>
        </w:rPr>
        <w:t>2. Должностные лица, принявшие решение об отнесении служебной информации к разряду ограниченного распространения, несут персональную ответственность за обоснованность принятого решения.</w:t>
      </w:r>
    </w:p>
    <w:p w:rsidR="00971147" w:rsidRDefault="00F43B11" w:rsidP="00971147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bookmarkStart w:id="0" w:name="_GoBack"/>
      <w:bookmarkEnd w:id="0"/>
      <w:r w:rsidR="00971147">
        <w:rPr>
          <w:rFonts w:ascii="Times New Roman" w:hAnsi="Times New Roman" w:cs="Times New Roman"/>
          <w:sz w:val="28"/>
          <w:szCs w:val="28"/>
        </w:rPr>
        <w:t>3. За разглашение служебной информации ограниченного распространения</w:t>
      </w:r>
      <w:r w:rsidR="00C1322E">
        <w:rPr>
          <w:rFonts w:ascii="Times New Roman" w:hAnsi="Times New Roman" w:cs="Times New Roman"/>
          <w:sz w:val="28"/>
          <w:szCs w:val="28"/>
        </w:rPr>
        <w:t>, за нарушение порядка обращения с документами, содержащими такую информацию, ответственные лица могут быть привлечены к дисциплинарной ответственности.</w:t>
      </w:r>
    </w:p>
    <w:p w:rsidR="00C1322E" w:rsidRDefault="00C1322E" w:rsidP="00971147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1322E" w:rsidRDefault="00C1322E" w:rsidP="00C1322E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Приём, учёт (регистрация) документов, содержащих информацию ограниченного распространения.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Приём, учёт (регистрация) документов, содержащих информацию ограниченного распространения, осуществляет делопроизводитель (в отсутствии данной должности – заведующий БДОУ).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Документы с пометкой «Для служебного пользования»: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создаются на автоматизированном рабочем месте с закрытым доступом в общую информационную систему БДОУ № 13;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передаются ответственным лицам под расписку в запечатанном конверте;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пересылаются по почте заказным почтовым отправлением;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регистрируются в специальном журнале;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хранятся в сейфе.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Запрещается сканирование – введение в систему электронного документооборота электронной версии документов с пометкой «Для служебного пользования».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Уничтожение документов с пометкой «Для служебного пользования», утративших своё практическое значение, производится оп акту.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1322E" w:rsidRDefault="00C1322E" w:rsidP="00C1322E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Заключительные положения.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Настоящее Положение действуют до принятия новых.</w:t>
      </w:r>
    </w:p>
    <w:p w:rsid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Изменение в настоящее Положение могут вноситься БДОУ № 13 в соответствии с действующим законодательством Российской Федерации и Уставом БДОУ № 13.</w:t>
      </w:r>
    </w:p>
    <w:p w:rsidR="00C1322E" w:rsidRP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Настоящее Положение вносится в Номенклатуру дет БДОУ № 13. Положение размещается на официальном сайте БДОУ № 13 в сети «Интернет».</w:t>
      </w:r>
    </w:p>
    <w:p w:rsidR="00C1322E" w:rsidRPr="00C1322E" w:rsidRDefault="00C1322E" w:rsidP="00C1322E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sectPr w:rsidR="00824FA1" w:rsidSect="006B1C9B">
      <w:footerReference w:type="default" r:id="rId7"/>
      <w:type w:val="continuous"/>
      <w:pgSz w:w="11906" w:h="16838"/>
      <w:pgMar w:top="568" w:right="850" w:bottom="567" w:left="851" w:header="708" w:footer="290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7D6" w:rsidRDefault="002327D6" w:rsidP="006B1C9B">
      <w:pPr>
        <w:spacing w:after="0" w:line="240" w:lineRule="auto"/>
      </w:pPr>
      <w:r>
        <w:separator/>
      </w:r>
    </w:p>
  </w:endnote>
  <w:endnote w:type="continuationSeparator" w:id="1">
    <w:p w:rsidR="002327D6" w:rsidRDefault="002327D6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C7" w:rsidRDefault="00E77FC7">
    <w:pPr>
      <w:pStyle w:val="a6"/>
      <w:jc w:val="center"/>
    </w:pPr>
  </w:p>
  <w:p w:rsidR="00E77FC7" w:rsidRDefault="00E77F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7D6" w:rsidRDefault="002327D6" w:rsidP="006B1C9B">
      <w:pPr>
        <w:spacing w:after="0" w:line="240" w:lineRule="auto"/>
      </w:pPr>
      <w:r>
        <w:separator/>
      </w:r>
    </w:p>
  </w:footnote>
  <w:footnote w:type="continuationSeparator" w:id="1">
    <w:p w:rsidR="002327D6" w:rsidRDefault="002327D6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140A06"/>
    <w:rsid w:val="0016321C"/>
    <w:rsid w:val="001B2E9F"/>
    <w:rsid w:val="001E6A50"/>
    <w:rsid w:val="00200E07"/>
    <w:rsid w:val="0022004A"/>
    <w:rsid w:val="002327D6"/>
    <w:rsid w:val="0026778D"/>
    <w:rsid w:val="002769AE"/>
    <w:rsid w:val="00290C32"/>
    <w:rsid w:val="002D3C6D"/>
    <w:rsid w:val="00326FE4"/>
    <w:rsid w:val="00394FCA"/>
    <w:rsid w:val="003C76C4"/>
    <w:rsid w:val="004274D6"/>
    <w:rsid w:val="004607EF"/>
    <w:rsid w:val="004670FE"/>
    <w:rsid w:val="00470FF3"/>
    <w:rsid w:val="004844D2"/>
    <w:rsid w:val="004C5183"/>
    <w:rsid w:val="004C5A20"/>
    <w:rsid w:val="005378A8"/>
    <w:rsid w:val="00675F8A"/>
    <w:rsid w:val="006B1C9B"/>
    <w:rsid w:val="006E73AB"/>
    <w:rsid w:val="006F515B"/>
    <w:rsid w:val="007049AC"/>
    <w:rsid w:val="00722E22"/>
    <w:rsid w:val="00742825"/>
    <w:rsid w:val="007A6DAC"/>
    <w:rsid w:val="00824FA1"/>
    <w:rsid w:val="00885A04"/>
    <w:rsid w:val="0088740A"/>
    <w:rsid w:val="00914B32"/>
    <w:rsid w:val="00926598"/>
    <w:rsid w:val="00971147"/>
    <w:rsid w:val="00A97188"/>
    <w:rsid w:val="00AA2BDE"/>
    <w:rsid w:val="00AF373D"/>
    <w:rsid w:val="00B10D5E"/>
    <w:rsid w:val="00C11A58"/>
    <w:rsid w:val="00C1322E"/>
    <w:rsid w:val="00C305CB"/>
    <w:rsid w:val="00C96B23"/>
    <w:rsid w:val="00CD3497"/>
    <w:rsid w:val="00D30D41"/>
    <w:rsid w:val="00D72551"/>
    <w:rsid w:val="00D91E81"/>
    <w:rsid w:val="00DF6EBB"/>
    <w:rsid w:val="00E13E20"/>
    <w:rsid w:val="00E62799"/>
    <w:rsid w:val="00E65879"/>
    <w:rsid w:val="00E77FC7"/>
    <w:rsid w:val="00E94BB7"/>
    <w:rsid w:val="00EC21A4"/>
    <w:rsid w:val="00F43B11"/>
    <w:rsid w:val="00F971B9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14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4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2585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16</cp:revision>
  <cp:lastPrinted>2023-11-14T09:57:00Z</cp:lastPrinted>
  <dcterms:created xsi:type="dcterms:W3CDTF">2023-11-09T10:50:00Z</dcterms:created>
  <dcterms:modified xsi:type="dcterms:W3CDTF">2024-10-25T02:49:00Z</dcterms:modified>
</cp:coreProperties>
</file>